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2A" w:rsidRDefault="00BC653C" w:rsidP="00A76F2A">
      <w:pPr>
        <w:jc w:val="center"/>
        <w:rPr>
          <w:rFonts w:ascii="華康少女文字W3" w:eastAsia="華康少女文字W3"/>
          <w:b/>
          <w:sz w:val="32"/>
          <w:szCs w:val="32"/>
        </w:rPr>
      </w:pPr>
      <w:r>
        <w:rPr>
          <w:rFonts w:ascii="華康少女文字W3" w:eastAsia="華康少女文字W3" w:hint="eastAsia"/>
          <w:b/>
          <w:sz w:val="32"/>
          <w:szCs w:val="32"/>
        </w:rPr>
        <w:t>資管系</w:t>
      </w:r>
      <w:r w:rsidR="00A76F2A" w:rsidRPr="00933E47">
        <w:rPr>
          <w:rFonts w:ascii="華康少女文字W3" w:eastAsia="華康少女文字W3" w:hint="eastAsia"/>
          <w:b/>
          <w:sz w:val="32"/>
          <w:szCs w:val="32"/>
        </w:rPr>
        <w:t>TQC企業人才技能認證考試【辦公軟體應用類】</w:t>
      </w:r>
      <w:r w:rsidR="00933E47">
        <w:rPr>
          <w:rFonts w:ascii="華康少女文字W3" w:eastAsia="華康少女文字W3" w:hint="eastAsia"/>
          <w:b/>
          <w:sz w:val="32"/>
          <w:szCs w:val="32"/>
        </w:rPr>
        <w:t>公告</w:t>
      </w:r>
    </w:p>
    <w:p w:rsidR="00271C7A" w:rsidRPr="00834D59" w:rsidRDefault="00271C7A" w:rsidP="00271C7A">
      <w:pPr>
        <w:jc w:val="both"/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  <w:r w:rsidRPr="00834D59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（一）考試項目：</w:t>
      </w:r>
    </w:p>
    <w:p w:rsidR="0095189F" w:rsidRPr="00834D59" w:rsidRDefault="00271C7A" w:rsidP="0095189F">
      <w:pPr>
        <w:rPr>
          <w:rFonts w:ascii="標楷體" w:eastAsia="標楷體" w:hAnsi="標楷體"/>
          <w:b/>
          <w:sz w:val="26"/>
          <w:szCs w:val="26"/>
          <w:bdr w:val="single" w:sz="4" w:space="0" w:color="auto"/>
          <w:shd w:val="pct15" w:color="auto" w:fill="FFFFFF"/>
        </w:rPr>
      </w:pP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1</w:t>
      </w:r>
      <w:r w:rsidRPr="00834D59">
        <w:rPr>
          <w:rFonts w:ascii="標楷體" w:eastAsia="標楷體" w:hAnsi="標楷體" w:cs="新細明體" w:hint="eastAsia"/>
          <w:b/>
          <w:kern w:val="0"/>
          <w:sz w:val="26"/>
          <w:szCs w:val="26"/>
        </w:rPr>
        <w:t>、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PowerPoint認證</w:t>
      </w:r>
      <w:r w:rsid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(</w:t>
      </w:r>
      <w:r w:rsidR="0090131A"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</w:t>
      </w:r>
      <w:r w:rsid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180"/>
        <w:gridCol w:w="1174"/>
        <w:gridCol w:w="835"/>
        <w:gridCol w:w="1260"/>
        <w:gridCol w:w="1428"/>
        <w:gridCol w:w="1175"/>
        <w:gridCol w:w="1177"/>
      </w:tblGrid>
      <w:tr w:rsidR="00271C7A" w:rsidRPr="00834D59" w:rsidTr="00834D59">
        <w:trPr>
          <w:trHeight w:val="225"/>
          <w:tblCellSpacing w:w="0" w:type="dxa"/>
        </w:trPr>
        <w:tc>
          <w:tcPr>
            <w:tcW w:w="1321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80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74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等級</w:t>
            </w:r>
          </w:p>
        </w:tc>
        <w:tc>
          <w:tcPr>
            <w:tcW w:w="835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428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75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77" w:type="dxa"/>
            <w:shd w:val="clear" w:color="auto" w:fill="C0C0C0"/>
            <w:vAlign w:val="center"/>
          </w:tcPr>
          <w:p w:rsidR="00271C7A" w:rsidRPr="00834D59" w:rsidRDefault="00271C7A" w:rsidP="00271C7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測驗費用</w:t>
            </w:r>
          </w:p>
        </w:tc>
      </w:tr>
      <w:tr w:rsidR="00CE10B2" w:rsidRPr="00834D59" w:rsidTr="00834D59">
        <w:trPr>
          <w:tblCellSpacing w:w="0" w:type="dxa"/>
        </w:trPr>
        <w:tc>
          <w:tcPr>
            <w:tcW w:w="1321" w:type="dxa"/>
            <w:shd w:val="clear" w:color="auto" w:fill="F4F8E2"/>
            <w:vAlign w:val="center"/>
          </w:tcPr>
          <w:p w:rsidR="00CE10B2" w:rsidRPr="00CE10B2" w:rsidRDefault="00CE10B2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PowerPoint</w:t>
            </w:r>
          </w:p>
        </w:tc>
        <w:tc>
          <w:tcPr>
            <w:tcW w:w="1180" w:type="dxa"/>
            <w:shd w:val="clear" w:color="auto" w:fill="F4F8E2"/>
            <w:vAlign w:val="center"/>
          </w:tcPr>
          <w:p w:rsidR="00CE10B2" w:rsidRPr="00CE10B2" w:rsidRDefault="009800D6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2010</w:t>
            </w:r>
          </w:p>
        </w:tc>
        <w:tc>
          <w:tcPr>
            <w:tcW w:w="1174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835" w:type="dxa"/>
            <w:shd w:val="clear" w:color="auto" w:fill="F4F8E2"/>
            <w:vAlign w:val="center"/>
          </w:tcPr>
          <w:p w:rsidR="00CE10B2" w:rsidRPr="00CE10B2" w:rsidRDefault="00CE10B2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</w:t>
            </w:r>
            <w:r w:rsidR="00E15AD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CE10B2" w:rsidRPr="00CE10B2" w:rsidRDefault="00E15AD9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="00CE10B2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428" w:type="dxa"/>
            <w:shd w:val="clear" w:color="auto" w:fill="F4F8E2"/>
            <w:vAlign w:val="center"/>
          </w:tcPr>
          <w:p w:rsidR="00CE10B2" w:rsidRPr="00E15AD9" w:rsidRDefault="00E15AD9" w:rsidP="00E15AD9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15AD9">
              <w:rPr>
                <w:rFonts w:ascii="標楷體" w:eastAsia="標楷體" w:hAnsi="標楷體"/>
              </w:rPr>
              <w:t>術科2題</w:t>
            </w:r>
          </w:p>
        </w:tc>
        <w:tc>
          <w:tcPr>
            <w:tcW w:w="1175" w:type="dxa"/>
            <w:shd w:val="clear" w:color="auto" w:fill="F4F8E2"/>
            <w:vAlign w:val="center"/>
          </w:tcPr>
          <w:p w:rsidR="00CE10B2" w:rsidRPr="00CE10B2" w:rsidRDefault="00CE10B2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70分</w:t>
            </w:r>
          </w:p>
        </w:tc>
        <w:tc>
          <w:tcPr>
            <w:tcW w:w="1177" w:type="dxa"/>
            <w:shd w:val="clear" w:color="auto" w:fill="F4F8E2"/>
            <w:vAlign w:val="center"/>
          </w:tcPr>
          <w:p w:rsidR="00CE10B2" w:rsidRPr="00CE10B2" w:rsidRDefault="00CE10B2" w:rsidP="00271C7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00元</w:t>
            </w:r>
          </w:p>
        </w:tc>
      </w:tr>
      <w:tr w:rsidR="00F27CA5" w:rsidRPr="00834D59" w:rsidTr="00E11D5E">
        <w:trPr>
          <w:tblCellSpacing w:w="0" w:type="dxa"/>
        </w:trPr>
        <w:tc>
          <w:tcPr>
            <w:tcW w:w="9550" w:type="dxa"/>
            <w:gridSpan w:val="8"/>
            <w:shd w:val="clear" w:color="auto" w:fill="F4F8E2"/>
            <w:vAlign w:val="center"/>
          </w:tcPr>
          <w:p w:rsidR="00F27CA5" w:rsidRPr="00CE10B2" w:rsidRDefault="00F27CA5" w:rsidP="00F27CA5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F27CA5" w:rsidRPr="00834D59" w:rsidRDefault="00CE10B2" w:rsidP="00F27CA5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PowerPoint認證（</w:t>
            </w:r>
            <w:r w:rsidR="00E15AD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</w:t>
            </w:r>
            <w:r w:rsidR="00E15AD9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）：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術科第一、四類各考一題共二題，每題各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50分，滿分100分。於認證時間40分鐘內作答完畢並存檔，成績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95189F" w:rsidRDefault="0095189F" w:rsidP="0095189F">
      <w:pPr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</w:p>
    <w:p w:rsidR="0090131A" w:rsidRPr="0090131A" w:rsidRDefault="0090131A" w:rsidP="0095189F">
      <w:pPr>
        <w:rPr>
          <w:rFonts w:ascii="標楷體" w:eastAsia="標楷體" w:hAnsi="標楷體"/>
          <w:b/>
          <w:sz w:val="26"/>
          <w:szCs w:val="26"/>
        </w:rPr>
      </w:pPr>
      <w:r w:rsidRPr="0090131A">
        <w:rPr>
          <w:rFonts w:ascii="標楷體" w:eastAsia="標楷體" w:hAnsi="標楷體" w:hint="eastAsia"/>
          <w:b/>
          <w:sz w:val="26"/>
          <w:szCs w:val="26"/>
        </w:rPr>
        <w:t>2</w:t>
      </w:r>
      <w:r w:rsidR="00243CB6"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PowerPoint認證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(進階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1"/>
        <w:gridCol w:w="1180"/>
        <w:gridCol w:w="1174"/>
        <w:gridCol w:w="835"/>
        <w:gridCol w:w="1260"/>
        <w:gridCol w:w="1428"/>
        <w:gridCol w:w="1175"/>
        <w:gridCol w:w="1177"/>
      </w:tblGrid>
      <w:tr w:rsidR="0090131A" w:rsidRPr="00834D59" w:rsidTr="00AC4B0F">
        <w:trPr>
          <w:trHeight w:val="225"/>
          <w:tblCellSpacing w:w="0" w:type="dxa"/>
        </w:trPr>
        <w:tc>
          <w:tcPr>
            <w:tcW w:w="1321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80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74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等級</w:t>
            </w:r>
          </w:p>
        </w:tc>
        <w:tc>
          <w:tcPr>
            <w:tcW w:w="835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428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75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77" w:type="dxa"/>
            <w:shd w:val="clear" w:color="auto" w:fill="C0C0C0"/>
            <w:vAlign w:val="center"/>
          </w:tcPr>
          <w:p w:rsidR="0090131A" w:rsidRPr="00834D59" w:rsidRDefault="0090131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</w:pPr>
            <w:r w:rsidRPr="00834D59">
              <w:rPr>
                <w:rFonts w:ascii="標楷體" w:eastAsia="標楷體" w:hAnsi="標楷體" w:cs="新細明體"/>
                <w:b/>
                <w:kern w:val="0"/>
                <w:sz w:val="26"/>
                <w:szCs w:val="26"/>
              </w:rPr>
              <w:t>測驗費用</w:t>
            </w:r>
          </w:p>
        </w:tc>
      </w:tr>
      <w:tr w:rsidR="0090131A" w:rsidRPr="00834D59" w:rsidTr="00AC4B0F">
        <w:trPr>
          <w:tblCellSpacing w:w="0" w:type="dxa"/>
        </w:trPr>
        <w:tc>
          <w:tcPr>
            <w:tcW w:w="1321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PowerPoint</w:t>
            </w:r>
          </w:p>
        </w:tc>
        <w:tc>
          <w:tcPr>
            <w:tcW w:w="1180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2010</w:t>
            </w:r>
          </w:p>
        </w:tc>
        <w:tc>
          <w:tcPr>
            <w:tcW w:w="1174" w:type="dxa"/>
            <w:shd w:val="clear" w:color="auto" w:fill="F4F8E2"/>
            <w:vAlign w:val="center"/>
          </w:tcPr>
          <w:p w:rsidR="0090131A" w:rsidRPr="0090131A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hint="eastAsia"/>
              </w:rPr>
              <w:t>進階級</w:t>
            </w:r>
          </w:p>
        </w:tc>
        <w:tc>
          <w:tcPr>
            <w:tcW w:w="835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P2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60分鐘</w:t>
            </w:r>
          </w:p>
        </w:tc>
        <w:tc>
          <w:tcPr>
            <w:tcW w:w="1428" w:type="dxa"/>
            <w:shd w:val="clear" w:color="auto" w:fill="F4F8E2"/>
            <w:vAlign w:val="center"/>
          </w:tcPr>
          <w:p w:rsidR="0090131A" w:rsidRPr="00E15AD9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hint="eastAsia"/>
              </w:rPr>
              <w:t>術科4題</w:t>
            </w:r>
          </w:p>
        </w:tc>
        <w:tc>
          <w:tcPr>
            <w:tcW w:w="1175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70分</w:t>
            </w:r>
          </w:p>
        </w:tc>
        <w:tc>
          <w:tcPr>
            <w:tcW w:w="1177" w:type="dxa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00元</w:t>
            </w:r>
          </w:p>
        </w:tc>
      </w:tr>
      <w:tr w:rsidR="0090131A" w:rsidRPr="00834D59" w:rsidTr="00AC4B0F">
        <w:trPr>
          <w:tblCellSpacing w:w="0" w:type="dxa"/>
        </w:trPr>
        <w:tc>
          <w:tcPr>
            <w:tcW w:w="9550" w:type="dxa"/>
            <w:gridSpan w:val="8"/>
            <w:shd w:val="clear" w:color="auto" w:fill="F4F8E2"/>
            <w:vAlign w:val="center"/>
          </w:tcPr>
          <w:p w:rsidR="0090131A" w:rsidRPr="00CE10B2" w:rsidRDefault="0090131A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90131A" w:rsidRPr="00834D59" w:rsidRDefault="0090131A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PowerPoint認證（進階級P2）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術科第一至四類各考一題共四題，每題各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25分，滿分100分。於認證時間60分鐘內作答完畢並存檔，成績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90131A" w:rsidRPr="00834D59" w:rsidRDefault="0090131A" w:rsidP="0095189F">
      <w:pPr>
        <w:rPr>
          <w:rFonts w:ascii="標楷體" w:eastAsia="標楷體" w:hAnsi="標楷體"/>
          <w:sz w:val="26"/>
          <w:szCs w:val="26"/>
          <w:bdr w:val="single" w:sz="4" w:space="0" w:color="auto"/>
          <w:shd w:val="pct15" w:color="auto" w:fill="FFFFFF"/>
        </w:rPr>
      </w:pPr>
    </w:p>
    <w:p w:rsidR="00F27CA5" w:rsidRPr="00834D59" w:rsidRDefault="00EE573D" w:rsidP="00F27CA5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3</w:t>
      </w:r>
      <w:r w:rsidR="00F27CA5"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="00F27CA5"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Word認證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="00F27CA5"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F27CA5" w:rsidRPr="00834D59" w:rsidTr="00834D59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F27CA5" w:rsidRPr="00CE10B2" w:rsidRDefault="00F27CA5" w:rsidP="00E11D5E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CE10B2" w:rsidRPr="00834D59" w:rsidTr="00834D59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CE10B2" w:rsidRPr="00CE10B2" w:rsidRDefault="00CE10B2" w:rsidP="00E11D5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Word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CE10B2" w:rsidRPr="00CE10B2" w:rsidRDefault="009800D6" w:rsidP="00F27CA5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R1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CE10B2" w:rsidRPr="00CE10B2" w:rsidRDefault="009800D6" w:rsidP="00CE10B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="00CE10B2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CE10B2" w:rsidRPr="009800D6" w:rsidRDefault="009800D6" w:rsidP="009800D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800D6">
              <w:rPr>
                <w:rFonts w:ascii="標楷體" w:eastAsia="標楷體" w:hAnsi="標楷體"/>
              </w:rPr>
              <w:t>術科3題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CE10B2" w:rsidRPr="00CE10B2" w:rsidRDefault="00CE10B2" w:rsidP="00E11D5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CE10B2" w:rsidRPr="00CE10B2" w:rsidRDefault="00CE10B2" w:rsidP="00E11D5E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F27CA5" w:rsidRPr="00834D59" w:rsidTr="00E11D5E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F27CA5" w:rsidRPr="00CE10B2" w:rsidRDefault="00E11D5E" w:rsidP="00E11D5E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E11D5E" w:rsidRPr="00CE10B2" w:rsidRDefault="00CE10B2" w:rsidP="00E11D5E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Word認證（</w:t>
            </w:r>
            <w:r w:rsidR="009800D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R</w:t>
            </w:r>
            <w:r w:rsidR="009800D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）：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術科第二、三、四類各考一題共三題，第一、二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題每題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30分，第三題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40分，滿分100分。於認證時間40分鐘內作答完畢並存檔，成績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F27CA5" w:rsidRDefault="00F27CA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EE573D" w:rsidRPr="00834D59" w:rsidRDefault="00EE573D" w:rsidP="00EE573D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4</w:t>
      </w:r>
      <w:r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Word認證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(進階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EE573D" w:rsidRPr="00834D59" w:rsidTr="00AC4B0F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EE573D" w:rsidRPr="00CE10B2" w:rsidRDefault="00EE573D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EE573D" w:rsidRPr="00834D59" w:rsidTr="00AC4B0F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Word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0131A">
              <w:rPr>
                <w:rFonts w:ascii="標楷體" w:eastAsia="標楷體" w:hAnsi="標楷體" w:hint="eastAsia"/>
              </w:rPr>
              <w:t>進階級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R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EE573D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60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EE573D" w:rsidRPr="009800D6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9800D6">
              <w:rPr>
                <w:rFonts w:ascii="標楷體" w:eastAsia="標楷體" w:hAnsi="標楷體"/>
              </w:rPr>
              <w:t>術科</w:t>
            </w:r>
            <w:r>
              <w:rPr>
                <w:rFonts w:ascii="標楷體" w:eastAsia="標楷體" w:hAnsi="標楷體" w:hint="eastAsia"/>
              </w:rPr>
              <w:t>6</w:t>
            </w:r>
            <w:r w:rsidRPr="009800D6">
              <w:rPr>
                <w:rFonts w:ascii="標楷體" w:eastAsia="標楷體" w:hAnsi="標楷體"/>
              </w:rPr>
              <w:t>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EE573D" w:rsidRPr="00834D59" w:rsidTr="00AC4B0F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EE573D" w:rsidRPr="00CE10B2" w:rsidRDefault="00EE573D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EE573D" w:rsidRPr="00CE10B2" w:rsidRDefault="00BC653C" w:rsidP="00AC4B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C65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Word認證（進階級R2）</w:t>
            </w:r>
            <w:r w:rsidR="00EE573D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術科第一至六類各考一題共六題，第一至四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題每題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15分，第五、六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題每題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20分，滿分100分。於認證時間60分鐘內作答完畢並存檔，成績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D731C2" w:rsidRDefault="00D731C2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D731C2" w:rsidRDefault="00D731C2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br w:type="page"/>
      </w:r>
    </w:p>
    <w:p w:rsidR="00D731C2" w:rsidRDefault="00D731C2" w:rsidP="00D731C2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lastRenderedPageBreak/>
        <w:t>5</w:t>
      </w:r>
      <w:r w:rsidRPr="00D731C2">
        <w:rPr>
          <w:rFonts w:ascii="標楷體" w:eastAsia="標楷體" w:hAnsi="標楷體" w:cs="新細明體" w:hint="eastAsia"/>
          <w:b/>
          <w:kern w:val="0"/>
          <w:sz w:val="26"/>
          <w:szCs w:val="26"/>
        </w:rPr>
        <w:t>.Excel認證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D731C2" w:rsidRPr="00CE10B2" w:rsidTr="0038606A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Excel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X1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D731C2" w:rsidRPr="009800D6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hint="eastAsia"/>
              </w:rPr>
              <w:t>實作3大題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D731C2" w:rsidRPr="00CE10B2" w:rsidRDefault="002F2DFE" w:rsidP="0038606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Excel認證（實用級X1）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：</w:t>
            </w:r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實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作題第一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至三類各考一題共三題，第一、二兩題各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30分，第三題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40分，滿分100分。於認證時間40分鐘內作答完畢並存檔，成績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加總達70分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（含）以上者該科合格。</w:t>
            </w:r>
          </w:p>
        </w:tc>
      </w:tr>
    </w:tbl>
    <w:p w:rsidR="00D731C2" w:rsidRDefault="00D731C2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D731C2" w:rsidRDefault="00D731C2" w:rsidP="00D731C2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6</w:t>
      </w:r>
      <w:r w:rsidRPr="00D731C2">
        <w:rPr>
          <w:rFonts w:ascii="標楷體" w:eastAsia="標楷體" w:hAnsi="標楷體" w:cs="新細明體" w:hint="eastAsia"/>
          <w:b/>
          <w:kern w:val="0"/>
          <w:sz w:val="26"/>
          <w:szCs w:val="26"/>
        </w:rPr>
        <w:t>.Excel認證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(進階</w:t>
      </w:r>
      <w:r w:rsidRPr="0090131A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)</w:t>
      </w:r>
      <w:r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4"/>
        <w:gridCol w:w="1194"/>
        <w:gridCol w:w="1195"/>
        <w:gridCol w:w="927"/>
        <w:gridCol w:w="1260"/>
        <w:gridCol w:w="1396"/>
        <w:gridCol w:w="1194"/>
        <w:gridCol w:w="1195"/>
      </w:tblGrid>
      <w:tr w:rsidR="00D731C2" w:rsidRPr="00CE10B2" w:rsidTr="0038606A">
        <w:trPr>
          <w:trHeight w:val="225"/>
          <w:tblCellSpacing w:w="0" w:type="dxa"/>
        </w:trPr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軟體版本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D731C2" w:rsidRPr="00CE10B2" w:rsidRDefault="00D731C2" w:rsidP="0038606A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Excel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2010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X2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6</w:t>
            </w:r>
            <w:r w:rsidRPr="00D731C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0分鐘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D731C2" w:rsidRPr="009800D6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D731C2">
              <w:rPr>
                <w:rFonts w:ascii="標楷體" w:eastAsia="標楷體" w:hAnsi="標楷體" w:hint="eastAsia"/>
              </w:rPr>
              <w:t>實作5大題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4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00元</w:t>
            </w:r>
          </w:p>
        </w:tc>
      </w:tr>
      <w:tr w:rsidR="00D731C2" w:rsidRPr="00CE10B2" w:rsidTr="0038606A">
        <w:trPr>
          <w:trHeight w:val="345"/>
          <w:tblCellSpacing w:w="0" w:type="dxa"/>
        </w:trPr>
        <w:tc>
          <w:tcPr>
            <w:tcW w:w="9555" w:type="dxa"/>
            <w:gridSpan w:val="8"/>
            <w:shd w:val="clear" w:color="auto" w:fill="F4F8E2"/>
            <w:vAlign w:val="center"/>
          </w:tcPr>
          <w:p w:rsidR="00D731C2" w:rsidRPr="00CE10B2" w:rsidRDefault="00D731C2" w:rsidP="0038606A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D731C2" w:rsidRPr="00CE10B2" w:rsidRDefault="002F2DFE" w:rsidP="0038606A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Excel認證（進階級X2）：實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作題第一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至五類各考一題共五題，第一、二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題每題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各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15分，第三、四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題每題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各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20分，第五題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佔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30分，滿分100分。於認證時間60分鐘內作答完畢並存檔，成績</w:t>
            </w:r>
            <w:proofErr w:type="gramStart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加總達70分</w:t>
            </w:r>
            <w:proofErr w:type="gramEnd"/>
            <w:r w:rsidRPr="002F2DFE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（含）以上者該科合格。</w:t>
            </w:r>
          </w:p>
        </w:tc>
      </w:tr>
    </w:tbl>
    <w:p w:rsidR="00BC653C" w:rsidRDefault="00BC653C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72B5" w:rsidRPr="00834D59" w:rsidRDefault="007A281B" w:rsidP="007F72B5">
      <w:pPr>
        <w:widowControl/>
        <w:rPr>
          <w:rFonts w:ascii="標楷體" w:eastAsia="標楷體" w:hAnsi="標楷體" w:cs="新細明體"/>
          <w:b/>
          <w:kern w:val="0"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7</w:t>
      </w:r>
      <w:r w:rsidR="007F72B5" w:rsidRPr="00834D59">
        <w:rPr>
          <w:rFonts w:ascii="標楷體" w:eastAsia="標楷體" w:hAnsi="標楷體" w:hint="eastAsia"/>
          <w:b/>
          <w:sz w:val="26"/>
          <w:szCs w:val="26"/>
        </w:rPr>
        <w:t>、</w:t>
      </w:r>
      <w:r w:rsidR="007F72B5" w:rsidRPr="007F72B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網際網路及行動通訊</w:t>
      </w:r>
      <w:r w:rsidR="007F72B5" w:rsidRPr="00834D59">
        <w:rPr>
          <w:rFonts w:ascii="標楷體" w:eastAsia="標楷體" w:hAnsi="標楷體" w:cs="新細明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B8739A" w:rsidRPr="00834D59" w:rsidTr="00084BC2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B8739A" w:rsidRPr="00CE10B2" w:rsidRDefault="00B8739A" w:rsidP="00AC4B0F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B8739A" w:rsidRPr="00834D59" w:rsidTr="00F920FC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B8739A" w:rsidRPr="00B8739A" w:rsidRDefault="00B8739A" w:rsidP="00B8739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網際網路及</w:t>
            </w:r>
          </w:p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行動通訊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t>IM1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B8739A" w:rsidRPr="009800D6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B8739A">
              <w:rPr>
                <w:rFonts w:ascii="標楷體" w:eastAsia="標楷體" w:hAnsi="標楷體" w:hint="eastAsia"/>
              </w:rPr>
              <w:t>複</w:t>
            </w:r>
            <w:proofErr w:type="gramEnd"/>
            <w:r w:rsidRPr="00B8739A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B8739A" w:rsidRPr="00CE10B2" w:rsidRDefault="00B8739A" w:rsidP="00AC4B0F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200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72B5" w:rsidRPr="00834D59" w:rsidTr="00AC4B0F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72B5" w:rsidRPr="00CE10B2" w:rsidRDefault="007F72B5" w:rsidP="00AC4B0F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72B5" w:rsidRPr="00CE10B2" w:rsidRDefault="00B8739A" w:rsidP="00AC4B0F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B8739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網際網路及行動通訊認證（實用級IM1）</w:t>
            </w:r>
            <w:r w:rsidR="007F72B5"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選擇題五十題，每題各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佔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2分，滿分100分。題庫範圍包含第一至四類。於認證時間40分鐘內作答完畢，成績</w:t>
            </w:r>
            <w:proofErr w:type="gramStart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="002F2DFE" w:rsidRPr="002F2DFE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（含）以上者該科合格。</w:t>
            </w:r>
          </w:p>
        </w:tc>
      </w:tr>
    </w:tbl>
    <w:p w:rsidR="00FF2835" w:rsidRDefault="00FF283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________________________________________________________________________</w:t>
      </w:r>
    </w:p>
    <w:p w:rsidR="007F3BC5" w:rsidRPr="00B11E01" w:rsidRDefault="007F3BC5" w:rsidP="007F3BC5">
      <w:pPr>
        <w:widowControl/>
        <w:jc w:val="center"/>
        <w:rPr>
          <w:rFonts w:ascii="標楷體" w:eastAsia="標楷體" w:hAnsi="標楷體" w:cs="新細明體"/>
          <w:b/>
          <w:color w:val="FF0000"/>
          <w:kern w:val="0"/>
          <w:sz w:val="26"/>
          <w:szCs w:val="26"/>
        </w:rPr>
      </w:pPr>
      <w:r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以下為本次考試新增類別</w:t>
      </w:r>
      <w:r w:rsidR="00E66B2D"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(校內</w:t>
      </w:r>
      <w:proofErr w:type="gramStart"/>
      <w:r w:rsidR="00E66B2D"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考試均為專案</w:t>
      </w:r>
      <w:proofErr w:type="gramEnd"/>
      <w:r w:rsidR="00E66B2D" w:rsidRPr="00B11E01">
        <w:rPr>
          <w:rFonts w:ascii="標楷體" w:eastAsia="標楷體" w:hAnsi="標楷體" w:cs="新細明體" w:hint="eastAsia"/>
          <w:b/>
          <w:color w:val="FF0000"/>
          <w:kern w:val="0"/>
          <w:sz w:val="26"/>
          <w:szCs w:val="26"/>
        </w:rPr>
        <w:t>價)</w:t>
      </w:r>
    </w:p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662E6A" w:rsidRPr="007F3BC5" w:rsidRDefault="00662E6A" w:rsidP="00284A17">
      <w:pPr>
        <w:widowControl/>
        <w:rPr>
          <w:rFonts w:ascii="標楷體" w:eastAsia="標楷體" w:hAnsi="標楷體"/>
          <w:b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8</w:t>
      </w:r>
      <w:r w:rsidR="007F3BC5"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r w:rsidR="007F3BC5" w:rsidRPr="007F3BC5">
        <w:rPr>
          <w:rFonts w:ascii="標楷體" w:eastAsia="標楷體" w:hAnsi="標楷體"/>
          <w:b/>
          <w:kern w:val="0"/>
          <w:sz w:val="26"/>
          <w:szCs w:val="26"/>
        </w:rPr>
        <w:t>雲端技術及網路服務認證</w:t>
      </w:r>
      <w:r w:rsidR="007F3BC5" w:rsidRPr="007F3BC5">
        <w:rPr>
          <w:rFonts w:ascii="標楷體" w:eastAsia="標楷體" w:hAnsi="標楷體" w:hint="eastAsia"/>
          <w:b/>
          <w:kern w:val="0"/>
          <w:sz w:val="26"/>
          <w:szCs w:val="26"/>
        </w:rPr>
        <w:t>(</w:t>
      </w:r>
      <w:r w:rsidR="007F3BC5"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實用級)</w:t>
      </w:r>
      <w:r w:rsidR="007F3BC5" w:rsidRPr="007F3BC5">
        <w:rPr>
          <w:rFonts w:ascii="標楷體" w:eastAsia="標楷體" w:hAnsi="標楷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CE10B2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CE10B2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CE10B2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雲端技術及網路服務認證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CI1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9800D6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500</w:t>
            </w:r>
            <w:r w:rsidRPr="00CE10B2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CE10B2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CE10B2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CE10B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CE10B2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雲端技術及網路服務認證</w:t>
            </w:r>
            <w:r w:rsidRPr="00B8739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（實用級</w:t>
            </w:r>
            <w:r w:rsidRPr="007F3BC5">
              <w:t>CI1</w:t>
            </w:r>
            <w:r w:rsidRPr="00B8739A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CE10B2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選擇題50題，每題2分，滿分100分。題庫範圍包含第一至四類。於認證時間40分鐘內作答完畢並存檔，成績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br w:type="page"/>
      </w:r>
    </w:p>
    <w:p w:rsidR="007F3BC5" w:rsidRPr="007F3BC5" w:rsidRDefault="007F3BC5" w:rsidP="007F3BC5">
      <w:pPr>
        <w:widowControl/>
        <w:rPr>
          <w:rFonts w:ascii="標楷體" w:eastAsia="標楷體" w:hAnsi="標楷體"/>
          <w:b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lastRenderedPageBreak/>
        <w:t>9.</w:t>
      </w:r>
      <w:r w:rsidRPr="007F3BC5">
        <w:rPr>
          <w:rFonts w:ascii="標楷體" w:eastAsia="標楷體" w:hAnsi="標楷體"/>
          <w:b/>
          <w:kern w:val="0"/>
          <w:sz w:val="26"/>
          <w:szCs w:val="26"/>
        </w:rPr>
        <w:t>雲端技術及網路服務認證</w:t>
      </w:r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(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進階級)</w:t>
      </w:r>
      <w:r w:rsidRPr="007F3BC5">
        <w:rPr>
          <w:rFonts w:ascii="標楷體" w:eastAsia="標楷體" w:hAnsi="標楷體"/>
          <w:b/>
          <w:kern w:val="0"/>
          <w:sz w:val="26"/>
          <w:szCs w:val="26"/>
        </w:rPr>
        <w:t>：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雲端技術及網路服務認證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7F3BC5">
              <w:t>CI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雲端技術及網路服務認證（進階級</w:t>
            </w:r>
            <w:r w:rsidRPr="007F3BC5">
              <w:rPr>
                <w:rFonts w:ascii="標楷體" w:eastAsia="標楷體" w:hAnsi="標楷體"/>
              </w:rPr>
              <w:t>CI</w:t>
            </w:r>
            <w:r w:rsidRPr="007F3BC5">
              <w:rPr>
                <w:rFonts w:ascii="標楷體" w:eastAsia="標楷體" w:hAnsi="標楷體" w:hint="eastAsia"/>
              </w:rPr>
              <w:t>2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選擇題50題，每題2分，滿分100分。題庫範圍包含第一至四、七、八類。於認證時間40分鐘內作答完畢並存檔，成績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10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r w:rsidRPr="007F3BC5">
        <w:rPr>
          <w:rFonts w:ascii="標楷體" w:eastAsia="標楷體" w:hAnsi="標楷體"/>
          <w:b/>
          <w:kern w:val="0"/>
          <w:sz w:val="26"/>
          <w:szCs w:val="26"/>
        </w:rPr>
        <w:t>雲端技術及網路服務認證</w:t>
      </w:r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(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專業級)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雲端技術及網路服務認證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專業級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CI</w:t>
            </w: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500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雲端技術及網路服務認證（專業級</w:t>
            </w:r>
            <w:r w:rsidRPr="007F3BC5">
              <w:rPr>
                <w:rFonts w:ascii="標楷體" w:eastAsia="標楷體" w:hAnsi="標楷體"/>
              </w:rPr>
              <w:t>CI</w:t>
            </w:r>
            <w:r>
              <w:rPr>
                <w:rFonts w:ascii="標楷體" w:eastAsia="標楷體" w:hAnsi="標楷體" w:hint="eastAsia"/>
              </w:rPr>
              <w:t>3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選擇題50題，每題2分，滿分100分。題庫範圍包含第一至八類。於認證時間40分鐘內作答完畢並存檔，成績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(含)以上者該科合格。</w:t>
            </w:r>
          </w:p>
        </w:tc>
      </w:tr>
    </w:tbl>
    <w:p w:rsidR="007F3BC5" w:rsidRP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proofErr w:type="gramStart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物聯網</w:t>
      </w:r>
      <w:proofErr w:type="gramEnd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智慧應用及技術認證(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實用級)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智慧應用及技術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實用級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IO1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智慧應用及技術（實用級</w:t>
            </w:r>
            <w:r w:rsidRPr="007F3BC5">
              <w:t>IO1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選擇題50題，每題2分，滿分100分。題庫範圍包含第一至四類。於認證時間40分鐘內作答完畢並存檔，成績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(含)者該科合格。</w:t>
            </w:r>
          </w:p>
        </w:tc>
      </w:tr>
    </w:tbl>
    <w:p w:rsid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 w:rsidP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1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2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proofErr w:type="gramStart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物聯網</w:t>
      </w:r>
      <w:proofErr w:type="gramEnd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智慧應用及技術認證(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進階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智慧應用及技術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IO</w:t>
            </w:r>
            <w:r>
              <w:rPr>
                <w:rFonts w:hint="eastAsia"/>
              </w:rPr>
              <w:t>2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智慧應用及技術（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進階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  <w:r w:rsidRPr="007F3BC5">
              <w:t>IO</w:t>
            </w:r>
            <w:r>
              <w:rPr>
                <w:rFonts w:hint="eastAsia"/>
              </w:rPr>
              <w:t>2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選擇題50題，每題2分，滿分100分。題庫範圍包含第一至五類。於認證時間40分鐘內作答完畢並存檔，成績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(含)者該科合格。</w:t>
            </w:r>
          </w:p>
        </w:tc>
      </w:tr>
    </w:tbl>
    <w:p w:rsidR="007F3BC5" w:rsidRP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7F3BC5" w:rsidRDefault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/>
          <w:kern w:val="0"/>
          <w:sz w:val="26"/>
          <w:szCs w:val="26"/>
        </w:rPr>
        <w:br w:type="page"/>
      </w:r>
    </w:p>
    <w:p w:rsidR="007F3BC5" w:rsidRDefault="007F3BC5" w:rsidP="007F3BC5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lastRenderedPageBreak/>
        <w:t>1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3</w:t>
      </w:r>
      <w:r w:rsidRPr="007F3BC5">
        <w:rPr>
          <w:rFonts w:ascii="標楷體" w:eastAsia="標楷體" w:hAnsi="標楷體" w:hint="eastAsia"/>
          <w:b/>
          <w:sz w:val="26"/>
          <w:szCs w:val="26"/>
        </w:rPr>
        <w:t>、</w:t>
      </w:r>
      <w:proofErr w:type="gramStart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物聯網</w:t>
      </w:r>
      <w:proofErr w:type="gramEnd"/>
      <w:r w:rsidRPr="007F3BC5">
        <w:rPr>
          <w:rFonts w:ascii="標楷體" w:eastAsia="標楷體" w:hAnsi="標楷體" w:hint="eastAsia"/>
          <w:b/>
          <w:kern w:val="0"/>
          <w:sz w:val="26"/>
          <w:szCs w:val="26"/>
        </w:rPr>
        <w:t>智慧應用及技術認證(</w:t>
      </w:r>
      <w:r>
        <w:rPr>
          <w:rFonts w:ascii="標楷體" w:eastAsia="標楷體" w:hAnsi="標楷體" w:cs="新細明體" w:hint="eastAsia"/>
          <w:b/>
          <w:kern w:val="0"/>
          <w:sz w:val="26"/>
          <w:szCs w:val="26"/>
        </w:rPr>
        <w:t>專業</w:t>
      </w:r>
      <w:r w:rsidRPr="007F3BC5">
        <w:rPr>
          <w:rFonts w:ascii="標楷體" w:eastAsia="標楷體" w:hAnsi="標楷體" w:cs="新細明體" w:hint="eastAsia"/>
          <w:b/>
          <w:kern w:val="0"/>
          <w:sz w:val="26"/>
          <w:szCs w:val="26"/>
        </w:rPr>
        <w:t>級)</w:t>
      </w:r>
    </w:p>
    <w:tbl>
      <w:tblPr>
        <w:tblW w:w="955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4F8E2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1195"/>
        <w:gridCol w:w="927"/>
        <w:gridCol w:w="1260"/>
        <w:gridCol w:w="1396"/>
        <w:gridCol w:w="1194"/>
        <w:gridCol w:w="1195"/>
      </w:tblGrid>
      <w:tr w:rsidR="007F3BC5" w:rsidRPr="007F3BC5" w:rsidTr="00860E51">
        <w:trPr>
          <w:trHeight w:val="225"/>
          <w:tblCellSpacing w:w="0" w:type="dxa"/>
        </w:trPr>
        <w:tc>
          <w:tcPr>
            <w:tcW w:w="2388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認證項目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等級</w:t>
            </w:r>
          </w:p>
        </w:tc>
        <w:tc>
          <w:tcPr>
            <w:tcW w:w="927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代號</w:t>
            </w:r>
          </w:p>
        </w:tc>
        <w:tc>
          <w:tcPr>
            <w:tcW w:w="1260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應考時間</w:t>
            </w:r>
          </w:p>
        </w:tc>
        <w:tc>
          <w:tcPr>
            <w:tcW w:w="1396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測驗內容</w:t>
            </w:r>
          </w:p>
        </w:tc>
        <w:tc>
          <w:tcPr>
            <w:tcW w:w="1194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合格成績</w:t>
            </w:r>
          </w:p>
        </w:tc>
        <w:tc>
          <w:tcPr>
            <w:tcW w:w="1195" w:type="dxa"/>
            <w:shd w:val="clear" w:color="auto" w:fill="C0C0C0"/>
            <w:vAlign w:val="center"/>
          </w:tcPr>
          <w:p w:rsidR="007F3BC5" w:rsidRPr="007F3BC5" w:rsidRDefault="007F3BC5" w:rsidP="00860E51">
            <w:pPr>
              <w:widowControl/>
              <w:spacing w:line="225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b/>
                <w:color w:val="000000"/>
                <w:kern w:val="0"/>
                <w:sz w:val="26"/>
                <w:szCs w:val="26"/>
              </w:rPr>
              <w:t>測驗費用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2388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智慧應用及技術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專業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</w:p>
        </w:tc>
        <w:tc>
          <w:tcPr>
            <w:tcW w:w="927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t>IO</w:t>
            </w:r>
            <w:r>
              <w:rPr>
                <w:rFonts w:hint="eastAsia"/>
              </w:rPr>
              <w:t>3</w:t>
            </w:r>
          </w:p>
        </w:tc>
        <w:tc>
          <w:tcPr>
            <w:tcW w:w="1260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40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分鐘</w:t>
            </w:r>
          </w:p>
        </w:tc>
        <w:tc>
          <w:tcPr>
            <w:tcW w:w="1396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hint="eastAsia"/>
              </w:rPr>
              <w:t>單</w:t>
            </w:r>
            <w:proofErr w:type="gramStart"/>
            <w:r w:rsidRPr="007F3BC5">
              <w:rPr>
                <w:rFonts w:ascii="標楷體" w:eastAsia="標楷體" w:hAnsi="標楷體" w:hint="eastAsia"/>
              </w:rPr>
              <w:t>複</w:t>
            </w:r>
            <w:proofErr w:type="gramEnd"/>
            <w:r w:rsidRPr="007F3BC5">
              <w:rPr>
                <w:rFonts w:ascii="標楷體" w:eastAsia="標楷體" w:hAnsi="標楷體" w:hint="eastAsia"/>
              </w:rPr>
              <w:t>選擇50題</w:t>
            </w:r>
          </w:p>
        </w:tc>
        <w:tc>
          <w:tcPr>
            <w:tcW w:w="1194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70分</w:t>
            </w:r>
          </w:p>
        </w:tc>
        <w:tc>
          <w:tcPr>
            <w:tcW w:w="1195" w:type="dxa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6"/>
                <w:szCs w:val="26"/>
              </w:rPr>
              <w:t>600</w:t>
            </w:r>
            <w:r w:rsidRPr="007F3BC5"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  <w:t>元</w:t>
            </w:r>
          </w:p>
        </w:tc>
      </w:tr>
      <w:tr w:rsidR="007F3BC5" w:rsidRPr="007F3BC5" w:rsidTr="00860E51">
        <w:trPr>
          <w:trHeight w:val="345"/>
          <w:tblCellSpacing w:w="0" w:type="dxa"/>
        </w:trPr>
        <w:tc>
          <w:tcPr>
            <w:tcW w:w="9555" w:type="dxa"/>
            <w:gridSpan w:val="7"/>
            <w:shd w:val="clear" w:color="auto" w:fill="F4F8E2"/>
            <w:vAlign w:val="center"/>
          </w:tcPr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說明：</w:t>
            </w:r>
          </w:p>
          <w:p w:rsidR="007F3BC5" w:rsidRPr="007F3BC5" w:rsidRDefault="007F3BC5" w:rsidP="00860E5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26"/>
                <w:szCs w:val="26"/>
              </w:rPr>
            </w:pP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物聯網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智慧應用及技術（</w:t>
            </w:r>
            <w:r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專業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級</w:t>
            </w:r>
            <w:r w:rsidRPr="007F3BC5">
              <w:t>IO</w:t>
            </w:r>
            <w:r>
              <w:rPr>
                <w:rFonts w:hint="eastAsia"/>
              </w:rPr>
              <w:t>3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）</w:t>
            </w:r>
            <w:r w:rsidRPr="007F3BC5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：</w:t>
            </w:r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選擇題50題，每題2分，滿分100分。題庫範圍包含第一至六類。於認證時間40分鐘內作答完畢並存檔，成績</w:t>
            </w:r>
            <w:proofErr w:type="gramStart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加總達70分</w:t>
            </w:r>
            <w:proofErr w:type="gramEnd"/>
            <w:r w:rsidRPr="007F3BC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(含)者該科合格。</w:t>
            </w:r>
          </w:p>
        </w:tc>
      </w:tr>
    </w:tbl>
    <w:p w:rsidR="007F3BC5" w:rsidRPr="007F3BC5" w:rsidRDefault="007F3BC5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662E6A" w:rsidRDefault="00662E6A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BA103E" w:rsidRDefault="00BA103E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備註：</w:t>
      </w:r>
    </w:p>
    <w:p w:rsidR="00BA103E" w:rsidRPr="002F2DFE" w:rsidRDefault="00BA103E" w:rsidP="00284A17">
      <w:pPr>
        <w:widowControl/>
        <w:rPr>
          <w:rFonts w:ascii="標楷體" w:eastAsia="標楷體" w:hAnsi="標楷體" w:cs="新細明體"/>
          <w:color w:val="000000" w:themeColor="text1"/>
          <w:kern w:val="0"/>
          <w:sz w:val="26"/>
          <w:szCs w:val="26"/>
          <w:u w:val="single"/>
        </w:rPr>
      </w:pPr>
      <w:r>
        <w:rPr>
          <w:rFonts w:ascii="標楷體" w:eastAsia="標楷體" w:hAnsi="標楷體" w:cs="新細明體" w:hint="eastAsia"/>
          <w:kern w:val="0"/>
          <w:sz w:val="26"/>
          <w:szCs w:val="26"/>
        </w:rPr>
        <w:t>詳細資訊請上TQC官方網站查</w:t>
      </w:r>
      <w:r w:rsidRPr="007A281B">
        <w:rPr>
          <w:rFonts w:ascii="標楷體" w:eastAsia="標楷體" w:hAnsi="標楷體" w:cs="新細明體" w:hint="eastAsia"/>
          <w:color w:val="000000" w:themeColor="text1"/>
          <w:kern w:val="0"/>
          <w:sz w:val="26"/>
          <w:szCs w:val="26"/>
        </w:rPr>
        <w:t>詢</w:t>
      </w:r>
      <w:r w:rsidR="002F2DFE" w:rsidRPr="002F2DFE">
        <w:rPr>
          <w:sz w:val="26"/>
          <w:szCs w:val="26"/>
          <w:u w:val="single"/>
        </w:rPr>
        <w:t>http://www.tqc.org.tw/TQC/index.asp</w:t>
      </w:r>
    </w:p>
    <w:p w:rsidR="007A281B" w:rsidRPr="007F72B5" w:rsidRDefault="007A281B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</w:p>
    <w:p w:rsidR="0090131A" w:rsidRDefault="00BC653C" w:rsidP="00284A17">
      <w:pPr>
        <w:widowControl/>
        <w:rPr>
          <w:rFonts w:ascii="標楷體" w:eastAsia="標楷體" w:hAnsi="標楷體" w:cs="新細明體"/>
          <w:kern w:val="0"/>
          <w:sz w:val="26"/>
          <w:szCs w:val="26"/>
        </w:rPr>
      </w:pPr>
      <w:r w:rsidRPr="00834D59">
        <w:rPr>
          <w:rFonts w:ascii="標楷體" w:eastAsia="標楷體" w:hAnsi="標楷體" w:hint="eastAsia"/>
          <w:sz w:val="26"/>
          <w:szCs w:val="26"/>
          <w:bdr w:val="single" w:sz="4" w:space="0" w:color="auto"/>
          <w:shd w:val="pct15" w:color="auto" w:fill="FFFFFF"/>
        </w:rPr>
        <w:t>（二）報考注意事項：</w:t>
      </w:r>
    </w:p>
    <w:p w:rsidR="0010747B" w:rsidRDefault="0095189F" w:rsidP="00834D59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933E47">
        <w:rPr>
          <w:rFonts w:ascii="標楷體" w:eastAsia="標楷體" w:hAnsi="標楷體" w:hint="eastAsia"/>
          <w:sz w:val="26"/>
          <w:szCs w:val="26"/>
        </w:rPr>
        <w:t>1.</w:t>
      </w:r>
      <w:r w:rsidR="0010747B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考試日期與時段為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11</w:t>
      </w:r>
      <w:r w:rsidR="00BC653C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/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25</w:t>
      </w:r>
      <w:r w:rsidR="00BC653C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（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三</w:t>
      </w:r>
      <w:r w:rsidR="0010747B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）下午</w:t>
      </w:r>
      <w:r w:rsidR="00BC653C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3</w:t>
      </w:r>
      <w:r w:rsidR="0010747B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：</w:t>
      </w:r>
      <w:r w:rsidR="00BC653C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0</w:t>
      </w:r>
      <w:r w:rsidR="0010747B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0~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="0010747B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：</w:t>
      </w:r>
      <w:r w:rsidR="00BC653C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00</w:t>
      </w:r>
      <w:r w:rsidR="0010747B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間</w:t>
      </w:r>
      <w:r w:rsidR="0010747B" w:rsidRPr="001F10E8">
        <w:rPr>
          <w:rFonts w:ascii="標楷體" w:eastAsia="標楷體" w:hAnsi="標楷體" w:hint="eastAsia"/>
          <w:color w:val="FF0000"/>
          <w:sz w:val="26"/>
          <w:szCs w:val="26"/>
        </w:rPr>
        <w:t>，</w:t>
      </w:r>
      <w:r w:rsidR="003A7DA7">
        <w:rPr>
          <w:rFonts w:ascii="標楷體" w:eastAsia="標楷體" w:hAnsi="標楷體" w:hint="eastAsia"/>
          <w:sz w:val="26"/>
          <w:szCs w:val="26"/>
        </w:rPr>
        <w:t>每場報考人數最多為55人，將依報名</w:t>
      </w:r>
      <w:r w:rsidR="00BC653C">
        <w:rPr>
          <w:rFonts w:ascii="標楷體" w:eastAsia="標楷體" w:hAnsi="標楷體" w:hint="eastAsia"/>
          <w:sz w:val="26"/>
          <w:szCs w:val="26"/>
        </w:rPr>
        <w:t>狀況</w:t>
      </w:r>
      <w:r w:rsidR="00A34BD0">
        <w:rPr>
          <w:rFonts w:ascii="標楷體" w:eastAsia="標楷體" w:hAnsi="標楷體" w:hint="eastAsia"/>
          <w:sz w:val="26"/>
          <w:szCs w:val="26"/>
        </w:rPr>
        <w:t>安排</w:t>
      </w:r>
      <w:r w:rsidR="003A7DA7">
        <w:rPr>
          <w:rFonts w:ascii="標楷體" w:eastAsia="標楷體" w:hAnsi="標楷體" w:hint="eastAsia"/>
          <w:sz w:val="26"/>
          <w:szCs w:val="26"/>
        </w:rPr>
        <w:t>考試時段</w:t>
      </w:r>
      <w:r w:rsidR="009C4851" w:rsidRPr="00834D59">
        <w:rPr>
          <w:rFonts w:ascii="標楷體" w:eastAsia="標楷體" w:hAnsi="標楷體" w:hint="eastAsia"/>
          <w:sz w:val="26"/>
          <w:szCs w:val="26"/>
        </w:rPr>
        <w:t>。</w:t>
      </w:r>
    </w:p>
    <w:p w:rsidR="007801FF" w:rsidRDefault="0010747B" w:rsidP="007801FF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 w:rsidRPr="00933E47">
        <w:rPr>
          <w:rFonts w:ascii="標楷體" w:eastAsia="標楷體" w:hAnsi="標楷體" w:hint="eastAsia"/>
          <w:sz w:val="26"/>
          <w:szCs w:val="26"/>
        </w:rPr>
        <w:t>2.</w:t>
      </w:r>
      <w:r w:rsidR="007801FF" w:rsidRPr="00834D59">
        <w:rPr>
          <w:rFonts w:ascii="標楷體" w:eastAsia="標楷體" w:hAnsi="標楷體" w:hint="eastAsia"/>
          <w:sz w:val="26"/>
          <w:szCs w:val="26"/>
        </w:rPr>
        <w:t>請</w:t>
      </w:r>
      <w:r w:rsidR="007801FF">
        <w:rPr>
          <w:rFonts w:ascii="標楷體" w:eastAsia="標楷體" w:hAnsi="標楷體" w:hint="eastAsia"/>
          <w:sz w:val="26"/>
          <w:szCs w:val="26"/>
        </w:rPr>
        <w:t>上系統報名，報名網址為</w:t>
      </w:r>
      <w:hyperlink r:id="rId8" w:history="1">
        <w:r w:rsidR="007801FF" w:rsidRPr="00B46C49">
          <w:rPr>
            <w:rStyle w:val="a3"/>
            <w:rFonts w:ascii="標楷體" w:eastAsia="標楷體" w:hAnsi="標楷體"/>
            <w:sz w:val="26"/>
            <w:szCs w:val="26"/>
          </w:rPr>
          <w:t>https://exam.tqc.org.tw/tqcsga/</w:t>
        </w:r>
      </w:hyperlink>
      <w:r w:rsidR="007801FF">
        <w:rPr>
          <w:rFonts w:ascii="標楷體" w:eastAsia="標楷體" w:hAnsi="標楷體"/>
          <w:sz w:val="26"/>
          <w:szCs w:val="26"/>
        </w:rPr>
        <w:t>，</w:t>
      </w:r>
      <w:r w:rsidR="007801FF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系統報名截止日期為：</w:t>
      </w:r>
      <w:r w:rsidR="002F2DFE">
        <w:rPr>
          <w:rFonts w:ascii="標楷體" w:eastAsia="標楷體" w:hAnsi="標楷體" w:hint="eastAsia"/>
          <w:b/>
          <w:color w:val="FF0000"/>
          <w:sz w:val="26"/>
          <w:szCs w:val="26"/>
        </w:rPr>
        <w:t>11</w:t>
      </w:r>
      <w:r w:rsidR="007801FF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/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="007801FF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(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五</w:t>
      </w:r>
      <w:r w:rsidR="007801FF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)</w:t>
      </w:r>
      <w:r w:rsidR="00717DB1"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下午4：00前。</w:t>
      </w:r>
    </w:p>
    <w:p w:rsidR="005E0536" w:rsidRPr="00B32408" w:rsidRDefault="005E0536" w:rsidP="005E0536">
      <w:pPr>
        <w:ind w:left="260" w:hangingChars="100" w:hanging="260"/>
        <w:rPr>
          <w:rFonts w:ascii="標楷體" w:eastAsia="標楷體" w:hAnsi="標楷體"/>
          <w:sz w:val="26"/>
          <w:szCs w:val="26"/>
          <w:highlight w:val="yellow"/>
        </w:rPr>
      </w:pPr>
      <w:r w:rsidRPr="005E0536">
        <w:rPr>
          <w:rFonts w:ascii="標楷體" w:eastAsia="標楷體" w:hAnsi="標楷體" w:hint="eastAsia"/>
          <w:sz w:val="26"/>
          <w:szCs w:val="26"/>
        </w:rPr>
        <w:t xml:space="preserve">  </w:t>
      </w:r>
      <w:r w:rsidRPr="00B32408">
        <w:rPr>
          <w:rFonts w:ascii="標楷體" w:eastAsia="標楷體" w:hAnsi="標楷體" w:hint="eastAsia"/>
          <w:sz w:val="26"/>
          <w:szCs w:val="26"/>
          <w:highlight w:val="yellow"/>
        </w:rPr>
        <w:t>考場：輸入</w:t>
      </w:r>
      <w:r w:rsidR="00662E6A" w:rsidRPr="00662E6A">
        <w:rPr>
          <w:rFonts w:ascii="標楷體" w:eastAsia="標楷體" w:hAnsi="標楷體" w:hint="eastAsia"/>
          <w:sz w:val="26"/>
          <w:szCs w:val="26"/>
          <w:highlight w:val="yellow"/>
        </w:rPr>
        <w:t>實踐高雄資管(或S603003)</w:t>
      </w:r>
    </w:p>
    <w:p w:rsidR="005E0536" w:rsidRDefault="005E0536" w:rsidP="005E0536">
      <w:pPr>
        <w:rPr>
          <w:rFonts w:ascii="標楷體" w:eastAsia="標楷體" w:hAnsi="標楷體"/>
          <w:sz w:val="26"/>
          <w:szCs w:val="26"/>
        </w:rPr>
      </w:pPr>
      <w:r w:rsidRPr="00B32408">
        <w:rPr>
          <w:rFonts w:ascii="標楷體" w:eastAsia="標楷體" w:hAnsi="標楷體" w:hint="eastAsia"/>
          <w:sz w:val="26"/>
          <w:szCs w:val="26"/>
        </w:rPr>
        <w:t xml:space="preserve">  </w:t>
      </w:r>
      <w:r w:rsidRPr="00B32408">
        <w:rPr>
          <w:rFonts w:ascii="標楷體" w:eastAsia="標楷體" w:hAnsi="標楷體" w:hint="eastAsia"/>
          <w:sz w:val="26"/>
          <w:szCs w:val="26"/>
          <w:highlight w:val="yellow"/>
        </w:rPr>
        <w:t>代碼：</w:t>
      </w:r>
      <w:r w:rsidR="00662E6A">
        <w:rPr>
          <w:rFonts w:ascii="標楷體" w:eastAsia="標楷體" w:hAnsi="標楷體" w:hint="eastAsia"/>
          <w:sz w:val="26"/>
          <w:szCs w:val="26"/>
          <w:highlight w:val="yellow"/>
        </w:rPr>
        <w:t>1125</w:t>
      </w:r>
    </w:p>
    <w:p w:rsidR="0095189F" w:rsidRPr="007801FF" w:rsidRDefault="007801FF" w:rsidP="007801FF">
      <w:pPr>
        <w:ind w:left="260" w:hangingChars="100" w:hanging="26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3.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報名費及繳費單</w:t>
      </w:r>
      <w:r w:rsidRPr="001F10E8">
        <w:rPr>
          <w:rFonts w:ascii="標楷體" w:eastAsia="標楷體" w:hAnsi="標楷體" w:hint="eastAsia"/>
          <w:color w:val="FF0000"/>
          <w:sz w:val="26"/>
          <w:szCs w:val="26"/>
        </w:rPr>
        <w:t>用於</w:t>
      </w:r>
      <w:r w:rsidR="002F2DFE">
        <w:rPr>
          <w:rFonts w:ascii="標楷體" w:eastAsia="標楷體" w:hAnsi="標楷體" w:hint="eastAsia"/>
          <w:b/>
          <w:color w:val="FF0000"/>
          <w:sz w:val="26"/>
          <w:szCs w:val="26"/>
        </w:rPr>
        <w:t>11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/</w:t>
      </w:r>
      <w:r w:rsidR="002F2DFE">
        <w:rPr>
          <w:rFonts w:ascii="標楷體" w:eastAsia="標楷體" w:hAnsi="標楷體" w:hint="eastAsia"/>
          <w:b/>
          <w:color w:val="FF0000"/>
          <w:sz w:val="26"/>
          <w:szCs w:val="26"/>
        </w:rPr>
        <w:t>6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(</w:t>
      </w:r>
      <w:r w:rsidR="00662E6A">
        <w:rPr>
          <w:rFonts w:ascii="標楷體" w:eastAsia="標楷體" w:hAnsi="標楷體" w:hint="eastAsia"/>
          <w:b/>
          <w:color w:val="FF0000"/>
          <w:sz w:val="26"/>
          <w:szCs w:val="26"/>
        </w:rPr>
        <w:t>五</w:t>
      </w:r>
      <w:r w:rsidRPr="001F10E8">
        <w:rPr>
          <w:rFonts w:ascii="標楷體" w:eastAsia="標楷體" w:hAnsi="標楷體" w:hint="eastAsia"/>
          <w:b/>
          <w:color w:val="FF0000"/>
          <w:sz w:val="26"/>
          <w:szCs w:val="26"/>
        </w:rPr>
        <w:t>)下午4：00</w:t>
      </w:r>
      <w:r w:rsidRPr="00834D59">
        <w:rPr>
          <w:rFonts w:ascii="標楷體" w:eastAsia="標楷體" w:hAnsi="標楷體" w:hint="eastAsia"/>
          <w:sz w:val="26"/>
          <w:szCs w:val="26"/>
        </w:rPr>
        <w:t>前交至資管系辦公室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DF6E59" w:rsidRDefault="00DF6E59" w:rsidP="00DF6E59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4</w:t>
      </w:r>
      <w:r w:rsidRPr="00834D59">
        <w:rPr>
          <w:rFonts w:ascii="標楷體" w:eastAsia="標楷體" w:hAnsi="標楷體" w:hint="eastAsia"/>
          <w:sz w:val="26"/>
          <w:szCs w:val="26"/>
        </w:rPr>
        <w:t>.</w:t>
      </w:r>
      <w:r>
        <w:rPr>
          <w:rFonts w:ascii="標楷體" w:eastAsia="標楷體" w:hAnsi="標楷體" w:hint="eastAsia"/>
          <w:sz w:val="26"/>
          <w:szCs w:val="26"/>
        </w:rPr>
        <w:t>外系同學亦可報考。</w:t>
      </w:r>
    </w:p>
    <w:p w:rsidR="00C4236F" w:rsidRDefault="00DF6E59" w:rsidP="00DF6E59">
      <w:pPr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5.考試資訊若有更新將公告於資管系網頁，請同學上網查詢相關資訊。</w:t>
      </w:r>
    </w:p>
    <w:p w:rsidR="00D14EAD" w:rsidRPr="00D14EAD" w:rsidRDefault="00D14EAD" w:rsidP="00834D59">
      <w:pPr>
        <w:rPr>
          <w:rFonts w:ascii="標楷體" w:eastAsia="標楷體" w:hAnsi="標楷體"/>
          <w:sz w:val="26"/>
          <w:szCs w:val="26"/>
        </w:rPr>
      </w:pPr>
    </w:p>
    <w:p w:rsidR="00E115B3" w:rsidRDefault="00E115B3" w:rsidP="0095189F">
      <w:pPr>
        <w:jc w:val="right"/>
        <w:rPr>
          <w:rFonts w:ascii="標楷體" w:eastAsia="標楷體" w:hAnsi="標楷體"/>
          <w:sz w:val="26"/>
          <w:szCs w:val="26"/>
        </w:rPr>
      </w:pPr>
    </w:p>
    <w:p w:rsidR="00616F17" w:rsidRDefault="0095189F" w:rsidP="0095189F">
      <w:pPr>
        <w:jc w:val="right"/>
        <w:rPr>
          <w:rFonts w:ascii="標楷體" w:eastAsia="標楷體" w:hAnsi="標楷體"/>
          <w:sz w:val="26"/>
          <w:szCs w:val="26"/>
        </w:rPr>
      </w:pPr>
      <w:r w:rsidRPr="00834D59">
        <w:rPr>
          <w:rFonts w:ascii="標楷體" w:eastAsia="標楷體" w:hAnsi="標楷體" w:hint="eastAsia"/>
          <w:sz w:val="26"/>
          <w:szCs w:val="26"/>
        </w:rPr>
        <w:t>資訊管理學系敬啟</w:t>
      </w:r>
    </w:p>
    <w:p w:rsidR="00616F17" w:rsidRDefault="00616F17">
      <w:pPr>
        <w:widowControl/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sectPr w:rsidR="00616F17" w:rsidSect="00284A17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ECF" w:rsidRDefault="00DD2ECF" w:rsidP="00AB0082">
      <w:r>
        <w:separator/>
      </w:r>
    </w:p>
  </w:endnote>
  <w:endnote w:type="continuationSeparator" w:id="0">
    <w:p w:rsidR="00DD2ECF" w:rsidRDefault="00DD2ECF" w:rsidP="00AB0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華康少女文字W3">
    <w:altName w:val="Arial Unicode MS"/>
    <w:charset w:val="88"/>
    <w:family w:val="decorative"/>
    <w:pitch w:val="fixed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ECF" w:rsidRDefault="00DD2ECF" w:rsidP="00AB0082">
      <w:r>
        <w:separator/>
      </w:r>
    </w:p>
  </w:footnote>
  <w:footnote w:type="continuationSeparator" w:id="0">
    <w:p w:rsidR="00DD2ECF" w:rsidRDefault="00DD2ECF" w:rsidP="00AB0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263BB"/>
    <w:multiLevelType w:val="multilevel"/>
    <w:tmpl w:val="8FF2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4A5D31"/>
    <w:multiLevelType w:val="hybridMultilevel"/>
    <w:tmpl w:val="22347DCA"/>
    <w:lvl w:ilvl="0" w:tplc="0DAAA87C">
      <w:start w:val="1"/>
      <w:numFmt w:val="taiwaneseCountingThousand"/>
      <w:lvlText w:val="%1、"/>
      <w:lvlJc w:val="left"/>
      <w:pPr>
        <w:ind w:left="480" w:hanging="48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CE702A8"/>
    <w:multiLevelType w:val="multilevel"/>
    <w:tmpl w:val="086EA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2A"/>
    <w:rsid w:val="00004474"/>
    <w:rsid w:val="00005489"/>
    <w:rsid w:val="00083DA4"/>
    <w:rsid w:val="000E2875"/>
    <w:rsid w:val="0010747B"/>
    <w:rsid w:val="001F10E8"/>
    <w:rsid w:val="00243CB6"/>
    <w:rsid w:val="00255104"/>
    <w:rsid w:val="00271C7A"/>
    <w:rsid w:val="00284A17"/>
    <w:rsid w:val="002F2C60"/>
    <w:rsid w:val="002F2DFE"/>
    <w:rsid w:val="003A7DA7"/>
    <w:rsid w:val="0052033E"/>
    <w:rsid w:val="005A2DE8"/>
    <w:rsid w:val="005E0536"/>
    <w:rsid w:val="00616F17"/>
    <w:rsid w:val="00662E6A"/>
    <w:rsid w:val="006A74D9"/>
    <w:rsid w:val="00717DB1"/>
    <w:rsid w:val="00730132"/>
    <w:rsid w:val="00730EDD"/>
    <w:rsid w:val="00747562"/>
    <w:rsid w:val="00755E95"/>
    <w:rsid w:val="0077019B"/>
    <w:rsid w:val="007801FF"/>
    <w:rsid w:val="007A281B"/>
    <w:rsid w:val="007C761E"/>
    <w:rsid w:val="007F3BC5"/>
    <w:rsid w:val="007F72B5"/>
    <w:rsid w:val="00814A54"/>
    <w:rsid w:val="00822ECF"/>
    <w:rsid w:val="00834D59"/>
    <w:rsid w:val="00871AD8"/>
    <w:rsid w:val="008C5983"/>
    <w:rsid w:val="008D05AB"/>
    <w:rsid w:val="0090131A"/>
    <w:rsid w:val="00933E47"/>
    <w:rsid w:val="0093720E"/>
    <w:rsid w:val="0095189F"/>
    <w:rsid w:val="00953389"/>
    <w:rsid w:val="009800D6"/>
    <w:rsid w:val="0098111C"/>
    <w:rsid w:val="009A598B"/>
    <w:rsid w:val="009C4851"/>
    <w:rsid w:val="009C4F5E"/>
    <w:rsid w:val="009D06A2"/>
    <w:rsid w:val="009E26FF"/>
    <w:rsid w:val="009F3AB3"/>
    <w:rsid w:val="00A330A7"/>
    <w:rsid w:val="00A34BD0"/>
    <w:rsid w:val="00A72CB1"/>
    <w:rsid w:val="00A76D33"/>
    <w:rsid w:val="00A76F2A"/>
    <w:rsid w:val="00AB0082"/>
    <w:rsid w:val="00AD5A7E"/>
    <w:rsid w:val="00AF69BA"/>
    <w:rsid w:val="00B11E01"/>
    <w:rsid w:val="00B8739A"/>
    <w:rsid w:val="00B87AF2"/>
    <w:rsid w:val="00BA103E"/>
    <w:rsid w:val="00BC653C"/>
    <w:rsid w:val="00BD44C1"/>
    <w:rsid w:val="00BF04F6"/>
    <w:rsid w:val="00BF7140"/>
    <w:rsid w:val="00C07BCB"/>
    <w:rsid w:val="00C4236F"/>
    <w:rsid w:val="00C74369"/>
    <w:rsid w:val="00CA016C"/>
    <w:rsid w:val="00CE10B2"/>
    <w:rsid w:val="00D14EAD"/>
    <w:rsid w:val="00D612C4"/>
    <w:rsid w:val="00D731C2"/>
    <w:rsid w:val="00D77003"/>
    <w:rsid w:val="00DA7F59"/>
    <w:rsid w:val="00DB217D"/>
    <w:rsid w:val="00DD2ECF"/>
    <w:rsid w:val="00DF5548"/>
    <w:rsid w:val="00DF6E59"/>
    <w:rsid w:val="00E115B3"/>
    <w:rsid w:val="00E11D5E"/>
    <w:rsid w:val="00E15AD9"/>
    <w:rsid w:val="00E368F3"/>
    <w:rsid w:val="00E423FF"/>
    <w:rsid w:val="00E5053B"/>
    <w:rsid w:val="00E66B2D"/>
    <w:rsid w:val="00EE573D"/>
    <w:rsid w:val="00EF7718"/>
    <w:rsid w:val="00F27CA5"/>
    <w:rsid w:val="00FF0E9B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4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189F"/>
    <w:rPr>
      <w:color w:val="0000FF"/>
      <w:u w:val="single"/>
    </w:rPr>
  </w:style>
  <w:style w:type="table" w:styleId="a4">
    <w:name w:val="Table Grid"/>
    <w:basedOn w:val="a1"/>
    <w:rsid w:val="00E368F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B0082"/>
    <w:rPr>
      <w:kern w:val="2"/>
    </w:rPr>
  </w:style>
  <w:style w:type="paragraph" w:styleId="a7">
    <w:name w:val="footer"/>
    <w:basedOn w:val="a"/>
    <w:link w:val="a8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B0082"/>
    <w:rPr>
      <w:kern w:val="2"/>
    </w:rPr>
  </w:style>
  <w:style w:type="paragraph" w:styleId="a9">
    <w:name w:val="List Paragraph"/>
    <w:basedOn w:val="a"/>
    <w:uiPriority w:val="34"/>
    <w:qFormat/>
    <w:rsid w:val="009C4F5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maskfont9a">
    <w:name w:val="mask_font9a"/>
    <w:basedOn w:val="a0"/>
    <w:rsid w:val="007F3B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F04F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5189F"/>
    <w:rPr>
      <w:color w:val="0000FF"/>
      <w:u w:val="single"/>
    </w:rPr>
  </w:style>
  <w:style w:type="table" w:styleId="a4">
    <w:name w:val="Table Grid"/>
    <w:basedOn w:val="a1"/>
    <w:rsid w:val="00E368F3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B0082"/>
    <w:rPr>
      <w:kern w:val="2"/>
    </w:rPr>
  </w:style>
  <w:style w:type="paragraph" w:styleId="a7">
    <w:name w:val="footer"/>
    <w:basedOn w:val="a"/>
    <w:link w:val="a8"/>
    <w:rsid w:val="00AB00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AB0082"/>
    <w:rPr>
      <w:kern w:val="2"/>
    </w:rPr>
  </w:style>
  <w:style w:type="paragraph" w:styleId="a9">
    <w:name w:val="List Paragraph"/>
    <w:basedOn w:val="a"/>
    <w:uiPriority w:val="34"/>
    <w:qFormat/>
    <w:rsid w:val="009C4F5E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maskfont9a">
    <w:name w:val="mask_font9a"/>
    <w:basedOn w:val="a0"/>
    <w:rsid w:val="007F3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0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xam.tqc.org.tw/tqcsga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448</Words>
  <Characters>2559</Characters>
  <Application>Microsoft Office Word</Application>
  <DocSecurity>0</DocSecurity>
  <Lines>21</Lines>
  <Paragraphs>6</Paragraphs>
  <ScaleCrop>false</ScaleCrop>
  <Company>csu</Company>
  <LinksUpToDate>false</LinksUpToDate>
  <CharactersWithSpaces>3001</CharactersWithSpaces>
  <SharedDoc>false</SharedDoc>
  <HLinks>
    <vt:vector size="6" baseType="variant">
      <vt:variant>
        <vt:i4>526462092</vt:i4>
      </vt:variant>
      <vt:variant>
        <vt:i4>0</vt:i4>
      </vt:variant>
      <vt:variant>
        <vt:i4>0</vt:i4>
      </vt:variant>
      <vt:variant>
        <vt:i4>5</vt:i4>
      </vt:variant>
      <vt:variant>
        <vt:lpwstr>../../證照考試/ITE各項考試/ITE冬季會考95-12-23/宣傳相關/MIS/jessie2005@mail3.kh.usc.edu.tw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TQC企業人才技能認證考試【辦公軟體應用類】</dc:title>
  <dc:creator>csu</dc:creator>
  <cp:lastModifiedBy>khusc</cp:lastModifiedBy>
  <cp:revision>3</cp:revision>
  <cp:lastPrinted>2014-11-05T02:57:00Z</cp:lastPrinted>
  <dcterms:created xsi:type="dcterms:W3CDTF">2015-10-05T08:37:00Z</dcterms:created>
  <dcterms:modified xsi:type="dcterms:W3CDTF">2015-10-05T08:37:00Z</dcterms:modified>
</cp:coreProperties>
</file>